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5E" w:rsidRPr="00D22CE5" w:rsidRDefault="0075785E" w:rsidP="0075785E">
      <w:pPr>
        <w:pStyle w:val="Style1"/>
        <w:widowControl/>
        <w:spacing w:before="82"/>
        <w:ind w:left="284"/>
        <w:jc w:val="center"/>
        <w:rPr>
          <w:rStyle w:val="FontStyle11"/>
          <w:rFonts w:ascii="Arial" w:hAnsi="Arial" w:cs="Arial"/>
        </w:rPr>
      </w:pPr>
      <w:r>
        <w:rPr>
          <w:rStyle w:val="FontStyle11"/>
          <w:rFonts w:ascii="Arial" w:hAnsi="Arial"/>
        </w:rPr>
        <w:t>TEHNISK</w:t>
      </w:r>
      <w:r w:rsidR="00305276">
        <w:rPr>
          <w:rStyle w:val="FontStyle11"/>
          <w:rFonts w:ascii="Arial" w:hAnsi="Arial"/>
        </w:rPr>
        <w:t>O</w:t>
      </w:r>
      <w:r>
        <w:rPr>
          <w:rStyle w:val="FontStyle11"/>
          <w:rFonts w:ascii="Arial" w:hAnsi="Arial"/>
        </w:rPr>
        <w:t xml:space="preserve"> DAT</w:t>
      </w:r>
      <w:r w:rsidR="00305276">
        <w:rPr>
          <w:rStyle w:val="FontStyle11"/>
          <w:rFonts w:ascii="Arial" w:hAnsi="Arial"/>
        </w:rPr>
        <w:t>U LAPA</w:t>
      </w:r>
    </w:p>
    <w:p w:rsidR="0075785E" w:rsidRPr="00D22CE5" w:rsidRDefault="0075785E" w:rsidP="0075785E">
      <w:pPr>
        <w:pStyle w:val="Style1"/>
        <w:widowControl/>
        <w:spacing w:before="82"/>
        <w:ind w:left="2520"/>
        <w:jc w:val="both"/>
        <w:rPr>
          <w:rStyle w:val="FontStyle11"/>
          <w:rFonts w:ascii="Arial" w:hAnsi="Arial" w:cs="Arial"/>
        </w:rPr>
        <w:sectPr w:rsidR="0075785E" w:rsidRPr="00D22CE5" w:rsidSect="0075785E">
          <w:pgSz w:w="11905" w:h="16837"/>
          <w:pgMar w:top="682" w:right="1042" w:bottom="1440" w:left="1061" w:header="720" w:footer="720" w:gutter="0"/>
          <w:cols w:space="60"/>
          <w:noEndnote/>
        </w:sectPr>
      </w:pPr>
    </w:p>
    <w:p w:rsidR="0075785E" w:rsidRPr="00A84D3C" w:rsidRDefault="001B5ADF" w:rsidP="0075785E">
      <w:pPr>
        <w:pStyle w:val="Style2"/>
        <w:widowControl/>
        <w:spacing w:line="490" w:lineRule="exact"/>
        <w:ind w:left="567"/>
        <w:jc w:val="center"/>
        <w:rPr>
          <w:rStyle w:val="FontStyle12"/>
          <w:rFonts w:ascii="Arial" w:hAnsi="Arial"/>
          <w:b/>
          <w:position w:val="-9"/>
          <w:sz w:val="56"/>
          <w:szCs w:val="56"/>
          <w:lang w:val="de-DE"/>
        </w:rPr>
      </w:pPr>
      <w:r>
        <w:rPr>
          <w:rStyle w:val="FontStyle12"/>
          <w:rFonts w:ascii="Arial" w:hAnsi="Arial"/>
          <w:b/>
          <w:position w:val="-9"/>
          <w:sz w:val="56"/>
          <w:szCs w:val="56"/>
        </w:rPr>
        <w:lastRenderedPageBreak/>
        <w:t>SLICK MIST</w:t>
      </w:r>
    </w:p>
    <w:p w:rsidR="00091635" w:rsidRPr="00D22CE5" w:rsidRDefault="00091635" w:rsidP="00091635">
      <w:pPr>
        <w:pStyle w:val="Style4"/>
        <w:widowControl/>
        <w:spacing w:before="149"/>
        <w:ind w:left="3166" w:firstLine="374"/>
        <w:rPr>
          <w:rStyle w:val="FontStyle15"/>
          <w:rFonts w:ascii="Arial" w:hAnsi="Arial" w:cs="Arial"/>
        </w:rPr>
      </w:pPr>
    </w:p>
    <w:tbl>
      <w:tblPr>
        <w:tblW w:w="0" w:type="auto"/>
        <w:tblInd w:w="40" w:type="dxa"/>
        <w:tblLayout w:type="fixed"/>
        <w:tblCellMar>
          <w:left w:w="40" w:type="dxa"/>
          <w:right w:w="40" w:type="dxa"/>
        </w:tblCellMar>
        <w:tblLook w:val="0000" w:firstRow="0" w:lastRow="0" w:firstColumn="0" w:lastColumn="0" w:noHBand="0" w:noVBand="0"/>
      </w:tblPr>
      <w:tblGrid>
        <w:gridCol w:w="4253"/>
        <w:gridCol w:w="1417"/>
        <w:gridCol w:w="4131"/>
      </w:tblGrid>
      <w:tr w:rsidR="0075785E" w:rsidRPr="00D22CE5" w:rsidTr="001B5ADF">
        <w:tc>
          <w:tcPr>
            <w:tcW w:w="4253" w:type="dxa"/>
            <w:tcBorders>
              <w:top w:val="nil"/>
              <w:left w:val="nil"/>
              <w:bottom w:val="nil"/>
              <w:right w:val="nil"/>
            </w:tcBorders>
          </w:tcPr>
          <w:p w:rsidR="0075785E" w:rsidRPr="007D6D9B" w:rsidRDefault="0075785E" w:rsidP="00B44DDD">
            <w:pPr>
              <w:pStyle w:val="Style6"/>
              <w:widowControl/>
              <w:spacing w:line="240" w:lineRule="auto"/>
              <w:rPr>
                <w:rStyle w:val="FontStyle13"/>
                <w:rFonts w:ascii="Arial" w:hAnsi="Arial" w:cs="Arial"/>
                <w:b/>
                <w:sz w:val="22"/>
                <w:szCs w:val="22"/>
              </w:rPr>
            </w:pPr>
            <w:r w:rsidRPr="007D6D9B">
              <w:rPr>
                <w:rFonts w:ascii="Arial" w:hAnsi="Arial"/>
                <w:b/>
                <w:sz w:val="22"/>
              </w:rPr>
              <w:t>PĀRBAUDE</w:t>
            </w:r>
          </w:p>
        </w:tc>
        <w:tc>
          <w:tcPr>
            <w:tcW w:w="1417" w:type="dxa"/>
            <w:tcBorders>
              <w:top w:val="nil"/>
              <w:left w:val="nil"/>
              <w:bottom w:val="nil"/>
              <w:right w:val="nil"/>
            </w:tcBorders>
          </w:tcPr>
          <w:p w:rsidR="0075785E" w:rsidRPr="007D6D9B" w:rsidRDefault="0075785E" w:rsidP="00B44DDD">
            <w:pPr>
              <w:pStyle w:val="Style6"/>
              <w:widowControl/>
              <w:spacing w:line="240" w:lineRule="auto"/>
              <w:ind w:left="446"/>
              <w:rPr>
                <w:rStyle w:val="FontStyle13"/>
                <w:rFonts w:ascii="Arial" w:hAnsi="Arial" w:cs="Arial"/>
                <w:b/>
                <w:sz w:val="22"/>
                <w:szCs w:val="22"/>
              </w:rPr>
            </w:pPr>
            <w:r w:rsidRPr="007D6D9B">
              <w:rPr>
                <w:rStyle w:val="FontStyle13"/>
                <w:rFonts w:ascii="Arial" w:hAnsi="Arial"/>
                <w:b/>
                <w:sz w:val="22"/>
              </w:rPr>
              <w:t xml:space="preserve">ASTM </w:t>
            </w:r>
          </w:p>
        </w:tc>
        <w:tc>
          <w:tcPr>
            <w:tcW w:w="4131" w:type="dxa"/>
            <w:tcBorders>
              <w:top w:val="nil"/>
              <w:left w:val="nil"/>
              <w:bottom w:val="nil"/>
              <w:right w:val="nil"/>
            </w:tcBorders>
          </w:tcPr>
          <w:p w:rsidR="0075785E" w:rsidRPr="007D6D9B" w:rsidRDefault="0075785E" w:rsidP="00B44DDD">
            <w:pPr>
              <w:pStyle w:val="Style6"/>
              <w:widowControl/>
              <w:spacing w:line="240" w:lineRule="auto"/>
              <w:ind w:left="1402"/>
              <w:rPr>
                <w:rStyle w:val="FontStyle13"/>
                <w:rFonts w:ascii="Arial" w:hAnsi="Arial" w:cs="Arial"/>
                <w:b/>
                <w:sz w:val="22"/>
                <w:szCs w:val="22"/>
              </w:rPr>
            </w:pPr>
            <w:r w:rsidRPr="007D6D9B">
              <w:rPr>
                <w:rStyle w:val="FontStyle13"/>
                <w:rFonts w:ascii="Arial" w:hAnsi="Arial"/>
                <w:b/>
                <w:sz w:val="22"/>
              </w:rPr>
              <w:t>TIPISKI</w:t>
            </w:r>
          </w:p>
        </w:tc>
      </w:tr>
      <w:tr w:rsidR="0075785E" w:rsidRPr="00D22CE5" w:rsidTr="001B5ADF">
        <w:tc>
          <w:tcPr>
            <w:tcW w:w="4253" w:type="dxa"/>
            <w:tcBorders>
              <w:top w:val="nil"/>
              <w:left w:val="nil"/>
              <w:bottom w:val="nil"/>
              <w:right w:val="nil"/>
            </w:tcBorders>
          </w:tcPr>
          <w:p w:rsidR="0075785E" w:rsidRPr="00D22CE5" w:rsidRDefault="0075785E" w:rsidP="00A84D3C">
            <w:pPr>
              <w:pStyle w:val="Style6"/>
              <w:widowControl/>
              <w:spacing w:line="240" w:lineRule="auto"/>
              <w:rPr>
                <w:rStyle w:val="FontStyle13"/>
                <w:rFonts w:ascii="Arial" w:hAnsi="Arial" w:cs="Arial"/>
                <w:sz w:val="20"/>
                <w:szCs w:val="20"/>
              </w:rPr>
            </w:pPr>
            <w:r>
              <w:rPr>
                <w:rStyle w:val="FontStyle13"/>
                <w:rFonts w:ascii="Arial" w:hAnsi="Arial"/>
                <w:sz w:val="20"/>
              </w:rPr>
              <w:t xml:space="preserve">Īpatnējais svars </w:t>
            </w:r>
            <w:r w:rsidR="00A84D3C">
              <w:rPr>
                <w:rStyle w:val="FontStyle13"/>
                <w:rFonts w:ascii="Arial" w:hAnsi="Arial"/>
                <w:sz w:val="20"/>
              </w:rPr>
              <w:t>@ 60 °F</w:t>
            </w:r>
          </w:p>
        </w:tc>
        <w:tc>
          <w:tcPr>
            <w:tcW w:w="1417" w:type="dxa"/>
            <w:tcBorders>
              <w:top w:val="nil"/>
              <w:left w:val="nil"/>
              <w:bottom w:val="nil"/>
              <w:right w:val="nil"/>
            </w:tcBorders>
          </w:tcPr>
          <w:p w:rsidR="0075785E" w:rsidRPr="00D22CE5" w:rsidRDefault="0075785E" w:rsidP="00B44DDD">
            <w:pPr>
              <w:pStyle w:val="Style6"/>
              <w:widowControl/>
              <w:spacing w:line="240" w:lineRule="auto"/>
              <w:ind w:left="446"/>
              <w:rPr>
                <w:rStyle w:val="FontStyle13"/>
                <w:rFonts w:ascii="Arial" w:hAnsi="Arial" w:cs="Arial"/>
                <w:sz w:val="20"/>
                <w:szCs w:val="20"/>
              </w:rPr>
            </w:pPr>
            <w:r>
              <w:rPr>
                <w:rStyle w:val="FontStyle13"/>
                <w:rFonts w:ascii="Arial" w:hAnsi="Arial"/>
                <w:sz w:val="20"/>
              </w:rPr>
              <w:t>D-1298</w:t>
            </w:r>
          </w:p>
        </w:tc>
        <w:tc>
          <w:tcPr>
            <w:tcW w:w="4131" w:type="dxa"/>
            <w:tcBorders>
              <w:top w:val="nil"/>
              <w:left w:val="nil"/>
              <w:bottom w:val="nil"/>
              <w:right w:val="nil"/>
            </w:tcBorders>
          </w:tcPr>
          <w:p w:rsidR="0075785E" w:rsidRPr="00D22CE5" w:rsidRDefault="001B5ADF" w:rsidP="001B5ADF">
            <w:pPr>
              <w:pStyle w:val="Style6"/>
              <w:widowControl/>
              <w:spacing w:line="240" w:lineRule="auto"/>
              <w:ind w:left="1320"/>
              <w:rPr>
                <w:rStyle w:val="FontStyle13"/>
                <w:rFonts w:ascii="Arial" w:hAnsi="Arial" w:cs="Arial"/>
                <w:sz w:val="20"/>
                <w:szCs w:val="20"/>
              </w:rPr>
            </w:pPr>
            <w:r>
              <w:rPr>
                <w:rStyle w:val="FontStyle13"/>
                <w:rFonts w:ascii="Arial" w:hAnsi="Arial"/>
                <w:sz w:val="20"/>
              </w:rPr>
              <w:t>1,0</w:t>
            </w:r>
          </w:p>
        </w:tc>
      </w:tr>
      <w:tr w:rsidR="0075785E" w:rsidRPr="00D22CE5" w:rsidTr="001B5ADF">
        <w:tc>
          <w:tcPr>
            <w:tcW w:w="4253" w:type="dxa"/>
            <w:tcBorders>
              <w:top w:val="nil"/>
              <w:left w:val="nil"/>
              <w:bottom w:val="nil"/>
              <w:right w:val="nil"/>
            </w:tcBorders>
          </w:tcPr>
          <w:p w:rsidR="0075785E" w:rsidRPr="00D22CE5" w:rsidRDefault="0075785E" w:rsidP="00B44DDD">
            <w:pPr>
              <w:pStyle w:val="Style6"/>
              <w:widowControl/>
              <w:spacing w:line="240" w:lineRule="auto"/>
              <w:rPr>
                <w:rStyle w:val="FontStyle13"/>
                <w:rFonts w:ascii="Arial" w:hAnsi="Arial" w:cs="Arial"/>
                <w:sz w:val="20"/>
                <w:szCs w:val="20"/>
              </w:rPr>
            </w:pPr>
            <w:r>
              <w:rPr>
                <w:rStyle w:val="FontStyle13"/>
                <w:rFonts w:ascii="Arial" w:hAnsi="Arial"/>
                <w:sz w:val="20"/>
              </w:rPr>
              <w:t>Blīvums 60 °F temperatūrā, lb/gal (ASV)</w:t>
            </w:r>
          </w:p>
        </w:tc>
        <w:tc>
          <w:tcPr>
            <w:tcW w:w="1417" w:type="dxa"/>
            <w:tcBorders>
              <w:top w:val="nil"/>
              <w:left w:val="nil"/>
              <w:bottom w:val="nil"/>
              <w:right w:val="nil"/>
            </w:tcBorders>
          </w:tcPr>
          <w:p w:rsidR="0075785E" w:rsidRPr="00D22CE5" w:rsidRDefault="0075785E" w:rsidP="00B44DDD">
            <w:pPr>
              <w:pStyle w:val="Style6"/>
              <w:widowControl/>
              <w:spacing w:line="240" w:lineRule="auto"/>
              <w:ind w:left="446"/>
              <w:rPr>
                <w:rStyle w:val="FontStyle13"/>
                <w:rFonts w:ascii="Arial" w:hAnsi="Arial" w:cs="Arial"/>
                <w:sz w:val="20"/>
                <w:szCs w:val="20"/>
              </w:rPr>
            </w:pPr>
            <w:r>
              <w:rPr>
                <w:rStyle w:val="FontStyle13"/>
                <w:rFonts w:ascii="Arial" w:hAnsi="Arial"/>
                <w:sz w:val="20"/>
              </w:rPr>
              <w:t>D-1298</w:t>
            </w:r>
          </w:p>
        </w:tc>
        <w:tc>
          <w:tcPr>
            <w:tcW w:w="4131" w:type="dxa"/>
            <w:tcBorders>
              <w:top w:val="nil"/>
              <w:left w:val="nil"/>
              <w:bottom w:val="nil"/>
              <w:right w:val="nil"/>
            </w:tcBorders>
          </w:tcPr>
          <w:p w:rsidR="0075785E" w:rsidRPr="00D22CE5" w:rsidRDefault="001B5ADF" w:rsidP="001B5ADF">
            <w:pPr>
              <w:pStyle w:val="Style6"/>
              <w:widowControl/>
              <w:spacing w:line="240" w:lineRule="auto"/>
              <w:ind w:left="1315"/>
              <w:rPr>
                <w:rStyle w:val="FontStyle13"/>
                <w:rFonts w:ascii="Arial" w:hAnsi="Arial" w:cs="Arial"/>
                <w:sz w:val="20"/>
                <w:szCs w:val="20"/>
              </w:rPr>
            </w:pPr>
            <w:r>
              <w:rPr>
                <w:rStyle w:val="FontStyle13"/>
                <w:rFonts w:ascii="Arial" w:hAnsi="Arial"/>
                <w:sz w:val="20"/>
              </w:rPr>
              <w:t>8,328</w:t>
            </w:r>
          </w:p>
        </w:tc>
      </w:tr>
      <w:tr w:rsidR="001B5ADF" w:rsidRPr="00D22CE5" w:rsidTr="001B5ADF">
        <w:tc>
          <w:tcPr>
            <w:tcW w:w="4253" w:type="dxa"/>
            <w:tcBorders>
              <w:top w:val="nil"/>
              <w:left w:val="nil"/>
              <w:bottom w:val="nil"/>
              <w:right w:val="nil"/>
            </w:tcBorders>
          </w:tcPr>
          <w:p w:rsidR="001B5ADF" w:rsidRDefault="001B5ADF" w:rsidP="002F3B8F">
            <w:pPr>
              <w:pStyle w:val="Style6"/>
              <w:widowControl/>
              <w:spacing w:line="240" w:lineRule="auto"/>
              <w:rPr>
                <w:rStyle w:val="FontStyle13"/>
                <w:rFonts w:ascii="Arial" w:hAnsi="Arial"/>
                <w:sz w:val="20"/>
              </w:rPr>
            </w:pPr>
            <w:r>
              <w:rPr>
                <w:rStyle w:val="FontStyle13"/>
                <w:rFonts w:ascii="Arial" w:hAnsi="Arial"/>
                <w:sz w:val="20"/>
              </w:rPr>
              <w:t>Uzliesmošanas temperatūra, slēgtā tīģelī, °F</w:t>
            </w:r>
          </w:p>
        </w:tc>
        <w:tc>
          <w:tcPr>
            <w:tcW w:w="1417" w:type="dxa"/>
            <w:tcBorders>
              <w:top w:val="nil"/>
              <w:left w:val="nil"/>
              <w:bottom w:val="nil"/>
              <w:right w:val="nil"/>
            </w:tcBorders>
          </w:tcPr>
          <w:p w:rsidR="001B5ADF" w:rsidRPr="00D22CE5" w:rsidRDefault="001B5ADF" w:rsidP="002F3B8F">
            <w:pPr>
              <w:pStyle w:val="Style6"/>
              <w:widowControl/>
              <w:spacing w:line="240" w:lineRule="auto"/>
              <w:ind w:left="446"/>
              <w:rPr>
                <w:rStyle w:val="FontStyle13"/>
                <w:rFonts w:ascii="Arial" w:hAnsi="Arial" w:cs="Arial"/>
                <w:sz w:val="20"/>
                <w:szCs w:val="20"/>
              </w:rPr>
            </w:pPr>
            <w:r>
              <w:rPr>
                <w:rStyle w:val="FontStyle13"/>
                <w:rFonts w:ascii="Arial" w:hAnsi="Arial"/>
                <w:sz w:val="20"/>
              </w:rPr>
              <w:t>D-92</w:t>
            </w:r>
          </w:p>
        </w:tc>
        <w:tc>
          <w:tcPr>
            <w:tcW w:w="4131" w:type="dxa"/>
            <w:tcBorders>
              <w:top w:val="nil"/>
              <w:left w:val="nil"/>
              <w:bottom w:val="nil"/>
              <w:right w:val="nil"/>
            </w:tcBorders>
          </w:tcPr>
          <w:p w:rsidR="001B5ADF" w:rsidRPr="00D22CE5" w:rsidRDefault="001B5ADF" w:rsidP="002F3B8F">
            <w:pPr>
              <w:pStyle w:val="Style6"/>
              <w:widowControl/>
              <w:spacing w:line="240" w:lineRule="auto"/>
              <w:ind w:left="1421"/>
              <w:rPr>
                <w:rStyle w:val="FontStyle13"/>
                <w:rFonts w:ascii="Arial" w:hAnsi="Arial" w:cs="Arial"/>
                <w:sz w:val="20"/>
                <w:szCs w:val="20"/>
              </w:rPr>
            </w:pPr>
            <w:r>
              <w:rPr>
                <w:rStyle w:val="FontStyle13"/>
                <w:rFonts w:ascii="Arial" w:hAnsi="Arial"/>
                <w:sz w:val="20"/>
              </w:rPr>
              <w:t>Nedegošs</w:t>
            </w:r>
          </w:p>
        </w:tc>
      </w:tr>
      <w:tr w:rsidR="001B5ADF" w:rsidRPr="00D22CE5" w:rsidTr="001B5ADF">
        <w:tc>
          <w:tcPr>
            <w:tcW w:w="4253" w:type="dxa"/>
            <w:tcBorders>
              <w:top w:val="nil"/>
              <w:left w:val="nil"/>
              <w:bottom w:val="nil"/>
              <w:right w:val="nil"/>
            </w:tcBorders>
          </w:tcPr>
          <w:p w:rsidR="001B5ADF" w:rsidRPr="00D22CE5" w:rsidRDefault="001B5ADF" w:rsidP="00247FAB">
            <w:pPr>
              <w:pStyle w:val="Style6"/>
              <w:widowControl/>
              <w:spacing w:line="240" w:lineRule="auto"/>
              <w:rPr>
                <w:rStyle w:val="FontStyle13"/>
                <w:rFonts w:ascii="Arial" w:hAnsi="Arial" w:cs="Arial"/>
                <w:sz w:val="20"/>
                <w:szCs w:val="20"/>
              </w:rPr>
            </w:pPr>
            <w:r>
              <w:rPr>
                <w:rStyle w:val="FontStyle13"/>
                <w:rFonts w:ascii="Arial" w:hAnsi="Arial"/>
                <w:sz w:val="20"/>
              </w:rPr>
              <w:t>Krāsa</w:t>
            </w:r>
          </w:p>
        </w:tc>
        <w:tc>
          <w:tcPr>
            <w:tcW w:w="1417" w:type="dxa"/>
            <w:tcBorders>
              <w:top w:val="nil"/>
              <w:left w:val="nil"/>
              <w:bottom w:val="nil"/>
              <w:right w:val="nil"/>
            </w:tcBorders>
          </w:tcPr>
          <w:p w:rsidR="001B5ADF" w:rsidRPr="00D22CE5" w:rsidRDefault="001B5ADF" w:rsidP="00247FAB">
            <w:pPr>
              <w:pStyle w:val="Style6"/>
              <w:widowControl/>
              <w:spacing w:line="240" w:lineRule="auto"/>
              <w:ind w:left="446"/>
              <w:rPr>
                <w:rStyle w:val="FontStyle13"/>
                <w:rFonts w:ascii="Arial" w:hAnsi="Arial" w:cs="Arial"/>
                <w:sz w:val="20"/>
                <w:szCs w:val="20"/>
              </w:rPr>
            </w:pPr>
            <w:r>
              <w:rPr>
                <w:rStyle w:val="FontStyle13"/>
                <w:rFonts w:ascii="Arial" w:hAnsi="Arial"/>
                <w:sz w:val="20"/>
              </w:rPr>
              <w:t xml:space="preserve">Vizuāli </w:t>
            </w:r>
          </w:p>
        </w:tc>
        <w:tc>
          <w:tcPr>
            <w:tcW w:w="4131" w:type="dxa"/>
            <w:tcBorders>
              <w:top w:val="nil"/>
              <w:left w:val="nil"/>
              <w:bottom w:val="nil"/>
              <w:right w:val="nil"/>
            </w:tcBorders>
          </w:tcPr>
          <w:p w:rsidR="001B5ADF" w:rsidRPr="00D22CE5" w:rsidRDefault="001B5ADF" w:rsidP="00247FAB">
            <w:pPr>
              <w:pStyle w:val="Style6"/>
              <w:widowControl/>
              <w:spacing w:line="240" w:lineRule="auto"/>
              <w:ind w:left="1421"/>
              <w:rPr>
                <w:rStyle w:val="FontStyle13"/>
                <w:rFonts w:ascii="Arial" w:hAnsi="Arial" w:cs="Arial"/>
                <w:sz w:val="20"/>
                <w:szCs w:val="20"/>
              </w:rPr>
            </w:pPr>
            <w:r>
              <w:rPr>
                <w:rStyle w:val="FontStyle13"/>
                <w:rFonts w:ascii="Arial" w:hAnsi="Arial"/>
                <w:sz w:val="20"/>
              </w:rPr>
              <w:t xml:space="preserve">Ūdens </w:t>
            </w:r>
          </w:p>
        </w:tc>
      </w:tr>
      <w:tr w:rsidR="001B5ADF" w:rsidRPr="00D22CE5" w:rsidTr="001B5ADF">
        <w:tc>
          <w:tcPr>
            <w:tcW w:w="4253" w:type="dxa"/>
            <w:tcBorders>
              <w:top w:val="nil"/>
              <w:left w:val="nil"/>
              <w:bottom w:val="nil"/>
              <w:right w:val="nil"/>
            </w:tcBorders>
          </w:tcPr>
          <w:p w:rsidR="001B5ADF" w:rsidRDefault="001B5ADF" w:rsidP="00632BE2">
            <w:pPr>
              <w:pStyle w:val="Style6"/>
              <w:widowControl/>
              <w:spacing w:line="240" w:lineRule="auto"/>
              <w:rPr>
                <w:rStyle w:val="FontStyle13"/>
                <w:rFonts w:ascii="Arial" w:hAnsi="Arial"/>
                <w:sz w:val="20"/>
              </w:rPr>
            </w:pPr>
            <w:r>
              <w:rPr>
                <w:rStyle w:val="FontStyle13"/>
                <w:rFonts w:ascii="Arial" w:hAnsi="Arial"/>
                <w:sz w:val="20"/>
              </w:rPr>
              <w:t>pH</w:t>
            </w:r>
          </w:p>
        </w:tc>
        <w:tc>
          <w:tcPr>
            <w:tcW w:w="1417" w:type="dxa"/>
            <w:tcBorders>
              <w:top w:val="nil"/>
              <w:left w:val="nil"/>
              <w:bottom w:val="nil"/>
              <w:right w:val="nil"/>
            </w:tcBorders>
          </w:tcPr>
          <w:p w:rsidR="001B5ADF" w:rsidRPr="00D22CE5" w:rsidRDefault="001B5ADF" w:rsidP="00BE6C62">
            <w:pPr>
              <w:pStyle w:val="Style6"/>
              <w:widowControl/>
              <w:spacing w:line="240" w:lineRule="auto"/>
              <w:ind w:left="446"/>
              <w:rPr>
                <w:rStyle w:val="FontStyle13"/>
                <w:rFonts w:ascii="Arial" w:hAnsi="Arial" w:cs="Arial"/>
                <w:sz w:val="20"/>
                <w:szCs w:val="20"/>
              </w:rPr>
            </w:pPr>
          </w:p>
        </w:tc>
        <w:tc>
          <w:tcPr>
            <w:tcW w:w="4131" w:type="dxa"/>
            <w:tcBorders>
              <w:top w:val="nil"/>
              <w:left w:val="nil"/>
              <w:bottom w:val="nil"/>
              <w:right w:val="nil"/>
            </w:tcBorders>
          </w:tcPr>
          <w:p w:rsidR="001B5ADF" w:rsidRPr="00D22CE5" w:rsidRDefault="001B5ADF" w:rsidP="008A1EE4">
            <w:pPr>
              <w:pStyle w:val="Style6"/>
              <w:widowControl/>
              <w:spacing w:line="240" w:lineRule="auto"/>
              <w:ind w:left="1421"/>
              <w:rPr>
                <w:rStyle w:val="FontStyle13"/>
                <w:rFonts w:ascii="Arial" w:hAnsi="Arial" w:cs="Arial"/>
                <w:sz w:val="20"/>
                <w:szCs w:val="20"/>
              </w:rPr>
            </w:pPr>
            <w:r>
              <w:rPr>
                <w:rStyle w:val="FontStyle13"/>
                <w:rFonts w:ascii="Arial" w:hAnsi="Arial"/>
                <w:sz w:val="20"/>
              </w:rPr>
              <w:t>6–7</w:t>
            </w:r>
          </w:p>
        </w:tc>
      </w:tr>
      <w:tr w:rsidR="001B5ADF" w:rsidRPr="00D22CE5" w:rsidTr="001B5ADF">
        <w:tc>
          <w:tcPr>
            <w:tcW w:w="4253" w:type="dxa"/>
            <w:tcBorders>
              <w:top w:val="nil"/>
              <w:left w:val="nil"/>
              <w:bottom w:val="nil"/>
              <w:right w:val="nil"/>
            </w:tcBorders>
          </w:tcPr>
          <w:p w:rsidR="001B5ADF" w:rsidRDefault="001B5ADF" w:rsidP="00F3095E">
            <w:pPr>
              <w:pStyle w:val="Style6"/>
              <w:widowControl/>
              <w:spacing w:line="240" w:lineRule="auto"/>
              <w:rPr>
                <w:rStyle w:val="FontStyle13"/>
                <w:rFonts w:ascii="Arial" w:hAnsi="Arial"/>
                <w:sz w:val="20"/>
              </w:rPr>
            </w:pPr>
            <w:r>
              <w:rPr>
                <w:rStyle w:val="FontStyle13"/>
                <w:rFonts w:ascii="Arial" w:hAnsi="Arial"/>
                <w:sz w:val="20"/>
              </w:rPr>
              <w:t>Smarža</w:t>
            </w:r>
          </w:p>
        </w:tc>
        <w:tc>
          <w:tcPr>
            <w:tcW w:w="1417" w:type="dxa"/>
            <w:tcBorders>
              <w:top w:val="nil"/>
              <w:left w:val="nil"/>
              <w:bottom w:val="nil"/>
              <w:right w:val="nil"/>
            </w:tcBorders>
          </w:tcPr>
          <w:p w:rsidR="001B5ADF" w:rsidRPr="00D22CE5" w:rsidRDefault="001B5ADF" w:rsidP="00F3095E">
            <w:pPr>
              <w:pStyle w:val="Style6"/>
              <w:widowControl/>
              <w:spacing w:line="240" w:lineRule="auto"/>
              <w:ind w:left="446"/>
              <w:rPr>
                <w:rStyle w:val="FontStyle13"/>
                <w:rFonts w:ascii="Arial" w:hAnsi="Arial" w:cs="Arial"/>
                <w:sz w:val="20"/>
                <w:szCs w:val="20"/>
              </w:rPr>
            </w:pPr>
          </w:p>
        </w:tc>
        <w:tc>
          <w:tcPr>
            <w:tcW w:w="4131" w:type="dxa"/>
            <w:tcBorders>
              <w:top w:val="nil"/>
              <w:left w:val="nil"/>
              <w:bottom w:val="nil"/>
              <w:right w:val="nil"/>
            </w:tcBorders>
          </w:tcPr>
          <w:p w:rsidR="001B5ADF" w:rsidRPr="00D22CE5" w:rsidRDefault="001B5ADF" w:rsidP="00F3095E">
            <w:pPr>
              <w:pStyle w:val="Style6"/>
              <w:widowControl/>
              <w:spacing w:line="240" w:lineRule="auto"/>
              <w:ind w:left="1421"/>
              <w:rPr>
                <w:rStyle w:val="FontStyle13"/>
                <w:rFonts w:ascii="Arial" w:hAnsi="Arial" w:cs="Arial"/>
                <w:sz w:val="20"/>
                <w:szCs w:val="20"/>
              </w:rPr>
            </w:pPr>
            <w:r>
              <w:rPr>
                <w:rStyle w:val="FontStyle13"/>
                <w:rFonts w:ascii="Arial" w:hAnsi="Arial" w:cs="Arial"/>
                <w:sz w:val="20"/>
                <w:szCs w:val="20"/>
              </w:rPr>
              <w:t>P</w:t>
            </w:r>
            <w:r w:rsidRPr="001B5ADF">
              <w:rPr>
                <w:rStyle w:val="FontStyle13"/>
                <w:rFonts w:ascii="Arial" w:hAnsi="Arial" w:cs="Arial"/>
                <w:sz w:val="20"/>
                <w:szCs w:val="20"/>
              </w:rPr>
              <w:t>iepūšama košļājamā gumija</w:t>
            </w:r>
          </w:p>
        </w:tc>
      </w:tr>
      <w:tr w:rsidR="001B5ADF" w:rsidRPr="00D22CE5" w:rsidTr="001B5ADF">
        <w:tc>
          <w:tcPr>
            <w:tcW w:w="4253" w:type="dxa"/>
            <w:tcBorders>
              <w:top w:val="nil"/>
              <w:left w:val="nil"/>
              <w:bottom w:val="nil"/>
              <w:right w:val="nil"/>
            </w:tcBorders>
          </w:tcPr>
          <w:p w:rsidR="001B5ADF" w:rsidRDefault="001B5ADF" w:rsidP="00F3095E">
            <w:pPr>
              <w:pStyle w:val="Style6"/>
              <w:widowControl/>
              <w:spacing w:line="240" w:lineRule="auto"/>
              <w:rPr>
                <w:rStyle w:val="FontStyle13"/>
                <w:rFonts w:ascii="Arial" w:hAnsi="Arial"/>
                <w:sz w:val="20"/>
              </w:rPr>
            </w:pPr>
            <w:r>
              <w:rPr>
                <w:rStyle w:val="FontStyle13"/>
                <w:rFonts w:ascii="Arial" w:hAnsi="Arial"/>
                <w:sz w:val="20"/>
              </w:rPr>
              <w:t>Sastingšanas temperatūra, °F</w:t>
            </w:r>
          </w:p>
        </w:tc>
        <w:tc>
          <w:tcPr>
            <w:tcW w:w="1417" w:type="dxa"/>
            <w:tcBorders>
              <w:top w:val="nil"/>
              <w:left w:val="nil"/>
              <w:bottom w:val="nil"/>
              <w:right w:val="nil"/>
            </w:tcBorders>
          </w:tcPr>
          <w:p w:rsidR="001B5ADF" w:rsidRPr="00D22CE5" w:rsidRDefault="001B5ADF" w:rsidP="00F3095E">
            <w:pPr>
              <w:pStyle w:val="Style6"/>
              <w:widowControl/>
              <w:spacing w:line="240" w:lineRule="auto"/>
              <w:ind w:left="446"/>
              <w:rPr>
                <w:rStyle w:val="FontStyle13"/>
                <w:rFonts w:ascii="Arial" w:hAnsi="Arial" w:cs="Arial"/>
                <w:sz w:val="20"/>
                <w:szCs w:val="20"/>
              </w:rPr>
            </w:pPr>
            <w:r>
              <w:rPr>
                <w:rStyle w:val="FontStyle13"/>
                <w:rFonts w:ascii="Arial" w:hAnsi="Arial"/>
                <w:sz w:val="20"/>
              </w:rPr>
              <w:t>D-97</w:t>
            </w:r>
          </w:p>
        </w:tc>
        <w:tc>
          <w:tcPr>
            <w:tcW w:w="4131" w:type="dxa"/>
            <w:tcBorders>
              <w:top w:val="nil"/>
              <w:left w:val="nil"/>
              <w:bottom w:val="nil"/>
              <w:right w:val="nil"/>
            </w:tcBorders>
          </w:tcPr>
          <w:p w:rsidR="001B5ADF" w:rsidRDefault="001B5ADF" w:rsidP="00F3095E">
            <w:pPr>
              <w:pStyle w:val="Style6"/>
              <w:widowControl/>
              <w:spacing w:line="240" w:lineRule="auto"/>
              <w:ind w:left="1421"/>
              <w:rPr>
                <w:rStyle w:val="FontStyle13"/>
                <w:rFonts w:ascii="Arial" w:hAnsi="Arial" w:cs="Arial"/>
                <w:sz w:val="20"/>
                <w:szCs w:val="20"/>
              </w:rPr>
            </w:pPr>
            <w:r>
              <w:rPr>
                <w:rStyle w:val="FontStyle13"/>
                <w:rFonts w:ascii="Arial" w:hAnsi="Arial" w:cs="Arial"/>
                <w:sz w:val="20"/>
                <w:szCs w:val="20"/>
              </w:rPr>
              <w:t>32 (sargāt no sala)</w:t>
            </w:r>
          </w:p>
        </w:tc>
      </w:tr>
    </w:tbl>
    <w:p w:rsidR="00A801FB" w:rsidRDefault="00A801FB" w:rsidP="0075785E">
      <w:pPr>
        <w:pStyle w:val="Style8"/>
        <w:widowControl/>
        <w:spacing w:line="240" w:lineRule="exact"/>
        <w:rPr>
          <w:rFonts w:ascii="Arial" w:hAnsi="Arial" w:cs="Arial"/>
          <w:sz w:val="20"/>
          <w:szCs w:val="20"/>
        </w:rPr>
      </w:pPr>
    </w:p>
    <w:p w:rsidR="001B5ADF" w:rsidRDefault="00BE6C62" w:rsidP="000A0567">
      <w:pPr>
        <w:pStyle w:val="Style8"/>
        <w:widowControl/>
        <w:spacing w:line="240" w:lineRule="auto"/>
        <w:jc w:val="both"/>
        <w:rPr>
          <w:rFonts w:ascii="Arial" w:hAnsi="Arial" w:cs="Arial"/>
        </w:rPr>
      </w:pPr>
      <w:r w:rsidRPr="00BE6C62">
        <w:rPr>
          <w:rFonts w:ascii="Arial" w:hAnsi="Arial" w:cs="Arial"/>
        </w:rPr>
        <w:t xml:space="preserve">«Lucas </w:t>
      </w:r>
      <w:r w:rsidR="001B5ADF">
        <w:rPr>
          <w:rFonts w:ascii="Arial" w:hAnsi="Arial" w:cs="Arial"/>
        </w:rPr>
        <w:t>Slick Mist</w:t>
      </w:r>
      <w:r w:rsidRPr="00BE6C62">
        <w:rPr>
          <w:rFonts w:ascii="Arial" w:hAnsi="Arial" w:cs="Arial"/>
        </w:rPr>
        <w:t>» ir unikāl</w:t>
      </w:r>
      <w:r w:rsidR="001B5ADF">
        <w:rPr>
          <w:rFonts w:ascii="Arial" w:hAnsi="Arial" w:cs="Arial"/>
        </w:rPr>
        <w:t xml:space="preserve">s ātras iedarbības vasks </w:t>
      </w:r>
      <w:r w:rsidR="001A05D8">
        <w:rPr>
          <w:rFonts w:ascii="Arial" w:hAnsi="Arial" w:cs="Arial"/>
        </w:rPr>
        <w:t xml:space="preserve">automobiļu, kravas mašīnu, laivu un lidmašīnu detaļu ātrai atsvaidzināšanai, </w:t>
      </w:r>
      <w:r w:rsidR="000A0567">
        <w:rPr>
          <w:rFonts w:ascii="Arial" w:hAnsi="Arial" w:cs="Arial"/>
        </w:rPr>
        <w:t xml:space="preserve">lai </w:t>
      </w:r>
      <w:r w:rsidR="001A05D8">
        <w:rPr>
          <w:rFonts w:ascii="Arial" w:hAnsi="Arial" w:cs="Arial"/>
        </w:rPr>
        <w:t>piešķir</w:t>
      </w:r>
      <w:r w:rsidR="000A0567">
        <w:rPr>
          <w:rFonts w:ascii="Arial" w:hAnsi="Arial" w:cs="Arial"/>
        </w:rPr>
        <w:t>tu</w:t>
      </w:r>
      <w:r w:rsidR="001A05D8">
        <w:rPr>
          <w:rFonts w:ascii="Arial" w:hAnsi="Arial" w:cs="Arial"/>
        </w:rPr>
        <w:t xml:space="preserve"> krāsotai virsmai apbrīnojamu spīdumu. </w:t>
      </w:r>
      <w:r w:rsidR="001A05D8" w:rsidRPr="00BE6C62">
        <w:rPr>
          <w:rFonts w:ascii="Arial" w:hAnsi="Arial" w:cs="Arial"/>
        </w:rPr>
        <w:t>«</w:t>
      </w:r>
      <w:r w:rsidR="001A05D8">
        <w:rPr>
          <w:rFonts w:ascii="Arial" w:hAnsi="Arial" w:cs="Arial"/>
        </w:rPr>
        <w:t>Slick Mist</w:t>
      </w:r>
      <w:r w:rsidR="001A05D8" w:rsidRPr="00BE6C62">
        <w:rPr>
          <w:rFonts w:ascii="Arial" w:hAnsi="Arial" w:cs="Arial"/>
        </w:rPr>
        <w:t>»</w:t>
      </w:r>
      <w:r w:rsidR="001A05D8">
        <w:rPr>
          <w:rFonts w:ascii="Arial" w:hAnsi="Arial" w:cs="Arial"/>
        </w:rPr>
        <w:t xml:space="preserve"> izmanto profesionālie autoizstāžu transportlīdzekļu konstruktori un sacīkšu profesionāļi, kuriem nepieciešami vislabākie darbības rādītāji.</w:t>
      </w:r>
    </w:p>
    <w:p w:rsidR="001B5ADF" w:rsidRDefault="001B5ADF" w:rsidP="000A0567">
      <w:pPr>
        <w:pStyle w:val="Style8"/>
        <w:widowControl/>
        <w:spacing w:line="240" w:lineRule="auto"/>
        <w:jc w:val="both"/>
        <w:rPr>
          <w:rFonts w:ascii="Arial" w:hAnsi="Arial" w:cs="Arial"/>
        </w:rPr>
      </w:pPr>
    </w:p>
    <w:p w:rsidR="00837752" w:rsidRDefault="00837752" w:rsidP="000A0567">
      <w:pPr>
        <w:pStyle w:val="Style8"/>
        <w:widowControl/>
        <w:spacing w:line="240" w:lineRule="auto"/>
        <w:jc w:val="both"/>
        <w:rPr>
          <w:rFonts w:ascii="Arial" w:hAnsi="Arial" w:cs="Arial"/>
        </w:rPr>
      </w:pPr>
      <w:r>
        <w:rPr>
          <w:rFonts w:ascii="Arial" w:hAnsi="Arial" w:cs="Arial"/>
        </w:rPr>
        <w:t xml:space="preserve">Līdzeklis </w:t>
      </w:r>
      <w:r w:rsidR="001B5ADF" w:rsidRPr="001B5ADF">
        <w:rPr>
          <w:rFonts w:ascii="Arial" w:hAnsi="Arial" w:cs="Arial"/>
        </w:rPr>
        <w:t xml:space="preserve">«Lucas Slick Mist» ir </w:t>
      </w:r>
      <w:r>
        <w:rPr>
          <w:rFonts w:ascii="Arial" w:hAnsi="Arial" w:cs="Arial"/>
        </w:rPr>
        <w:t>paredzēts izmantošanai uz mitras vai sausas virsmas, pat tiešā saules gaismā, un tas nodrošina teicamu UV aizsardzību. Lieliski piemērots visiem vinila apliekamiem un uzlīmēm, turklāt tas palīdz novērst dubļu, kukaiņu un bitumena daļiņu pielipšanu pie automobiļa virsmas. Droši var izmantot ādas, plastmasas un alumīnija virsmām.</w:t>
      </w:r>
    </w:p>
    <w:p w:rsidR="00837752" w:rsidRDefault="00837752" w:rsidP="000A0567">
      <w:pPr>
        <w:pStyle w:val="Style8"/>
        <w:widowControl/>
        <w:spacing w:line="240" w:lineRule="auto"/>
        <w:jc w:val="both"/>
        <w:rPr>
          <w:rFonts w:ascii="Arial" w:hAnsi="Arial" w:cs="Arial"/>
        </w:rPr>
      </w:pPr>
    </w:p>
    <w:p w:rsidR="00837752" w:rsidRDefault="00837752" w:rsidP="000A0567">
      <w:pPr>
        <w:pStyle w:val="Style8"/>
        <w:widowControl/>
        <w:spacing w:line="240" w:lineRule="auto"/>
        <w:jc w:val="both"/>
        <w:rPr>
          <w:rFonts w:ascii="Arial" w:hAnsi="Arial" w:cs="Arial"/>
        </w:rPr>
      </w:pPr>
      <w:r>
        <w:rPr>
          <w:rFonts w:ascii="Arial" w:hAnsi="Arial" w:cs="Arial"/>
        </w:rPr>
        <w:t>Lai iegūtu vislabākos rezultātus, pirms lietošanas labi sakratiet pudeli, uzsmidziniet nedaudz līdzekļa uz virsmas, pēc tam to noslaukiet ar mīkstu frotē auduma dvieli, zamšādas vai mikrošķiedras lupatu.</w:t>
      </w:r>
    </w:p>
    <w:p w:rsidR="00837752" w:rsidRDefault="00837752" w:rsidP="000A0567">
      <w:pPr>
        <w:pStyle w:val="Style8"/>
        <w:widowControl/>
        <w:spacing w:line="240" w:lineRule="auto"/>
        <w:jc w:val="both"/>
        <w:rPr>
          <w:rFonts w:ascii="Arial" w:hAnsi="Arial" w:cs="Arial"/>
        </w:rPr>
      </w:pPr>
    </w:p>
    <w:p w:rsidR="00837752" w:rsidRDefault="00C80122" w:rsidP="000A0567">
      <w:pPr>
        <w:pStyle w:val="Style8"/>
        <w:widowControl/>
        <w:spacing w:line="240" w:lineRule="auto"/>
        <w:jc w:val="both"/>
        <w:rPr>
          <w:rFonts w:ascii="Arial" w:hAnsi="Arial" w:cs="Arial"/>
        </w:rPr>
      </w:pPr>
      <w:r>
        <w:rPr>
          <w:rFonts w:ascii="Arial" w:hAnsi="Arial" w:cs="Arial"/>
        </w:rPr>
        <w:t xml:space="preserve">UZMANĪBU! </w:t>
      </w:r>
      <w:r w:rsidRPr="00C80122">
        <w:rPr>
          <w:rFonts w:ascii="Arial" w:hAnsi="Arial" w:cs="Arial"/>
        </w:rPr>
        <w:t>Neizmantot «Slick Mist®» produktus uz grīdas, transportlīdzekļu vadības ierīcēm (pedāļi, rokturi, stūres rati), motociklu sēdekļiem vai riepu protektoriem, velosipēdu sēdekļiem vai riepu protektoriem, bremžu trumuļiem un citām virsmām, kur slīdamība var būt bīstama.</w:t>
      </w:r>
    </w:p>
    <w:p w:rsidR="00BE6C62" w:rsidRDefault="00BE6C62" w:rsidP="00D22CE5">
      <w:pPr>
        <w:pStyle w:val="Style8"/>
        <w:widowControl/>
        <w:spacing w:before="53" w:line="278" w:lineRule="exact"/>
        <w:jc w:val="both"/>
        <w:rPr>
          <w:rStyle w:val="FontStyle15"/>
          <w:rFonts w:ascii="Arial" w:hAnsi="Arial"/>
        </w:rPr>
      </w:pPr>
      <w:bookmarkStart w:id="0" w:name="_GoBack"/>
      <w:bookmarkEnd w:id="0"/>
    </w:p>
    <w:sectPr w:rsidR="00BE6C62">
      <w:type w:val="continuous"/>
      <w:pgSz w:w="11905" w:h="16837"/>
      <w:pgMar w:top="682" w:right="1042" w:bottom="1440" w:left="106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Black">
    <w:panose1 w:val="020B0A04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5E"/>
    <w:rsid w:val="00042541"/>
    <w:rsid w:val="00076FAB"/>
    <w:rsid w:val="00091635"/>
    <w:rsid w:val="000A0567"/>
    <w:rsid w:val="000A3776"/>
    <w:rsid w:val="000A5307"/>
    <w:rsid w:val="00162E31"/>
    <w:rsid w:val="001A05D8"/>
    <w:rsid w:val="001B5ADF"/>
    <w:rsid w:val="001C290A"/>
    <w:rsid w:val="002D3A51"/>
    <w:rsid w:val="00305276"/>
    <w:rsid w:val="00344B5E"/>
    <w:rsid w:val="003A332F"/>
    <w:rsid w:val="0045493E"/>
    <w:rsid w:val="004679AD"/>
    <w:rsid w:val="00504826"/>
    <w:rsid w:val="005171F8"/>
    <w:rsid w:val="00523B87"/>
    <w:rsid w:val="005D7EB4"/>
    <w:rsid w:val="006017BB"/>
    <w:rsid w:val="0075785E"/>
    <w:rsid w:val="007701AF"/>
    <w:rsid w:val="007D6D9B"/>
    <w:rsid w:val="00837752"/>
    <w:rsid w:val="008A2464"/>
    <w:rsid w:val="008A63EC"/>
    <w:rsid w:val="0091460C"/>
    <w:rsid w:val="00945A41"/>
    <w:rsid w:val="00A24530"/>
    <w:rsid w:val="00A801FB"/>
    <w:rsid w:val="00A84D3C"/>
    <w:rsid w:val="00BE6C62"/>
    <w:rsid w:val="00BF1898"/>
    <w:rsid w:val="00C80122"/>
    <w:rsid w:val="00CE7488"/>
    <w:rsid w:val="00D05252"/>
    <w:rsid w:val="00D22CE5"/>
    <w:rsid w:val="00E469FA"/>
    <w:rsid w:val="00E568C6"/>
    <w:rsid w:val="00E9688C"/>
    <w:rsid w:val="00F11E02"/>
    <w:rsid w:val="00FE7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5E"/>
    <w:pPr>
      <w:widowControl w:val="0"/>
      <w:autoSpaceDE w:val="0"/>
      <w:autoSpaceDN w:val="0"/>
      <w:adjustRightInd w:val="0"/>
      <w:spacing w:after="0" w:line="240" w:lineRule="auto"/>
    </w:pPr>
    <w:rPr>
      <w:rFonts w:ascii="Arial Black" w:eastAsiaTheme="minorEastAsia" w:hAnsi="Arial Blac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75785E"/>
  </w:style>
  <w:style w:type="paragraph" w:customStyle="1" w:styleId="Style2">
    <w:name w:val="Style2"/>
    <w:basedOn w:val="Normal"/>
    <w:uiPriority w:val="99"/>
    <w:rsid w:val="0075785E"/>
  </w:style>
  <w:style w:type="paragraph" w:customStyle="1" w:styleId="Style3">
    <w:name w:val="Style3"/>
    <w:basedOn w:val="Normal"/>
    <w:uiPriority w:val="99"/>
    <w:rsid w:val="0075785E"/>
  </w:style>
  <w:style w:type="paragraph" w:customStyle="1" w:styleId="Style4">
    <w:name w:val="Style4"/>
    <w:basedOn w:val="Normal"/>
    <w:uiPriority w:val="99"/>
    <w:rsid w:val="0075785E"/>
  </w:style>
  <w:style w:type="paragraph" w:customStyle="1" w:styleId="Style5">
    <w:name w:val="Style5"/>
    <w:basedOn w:val="Normal"/>
    <w:uiPriority w:val="99"/>
    <w:rsid w:val="0075785E"/>
  </w:style>
  <w:style w:type="paragraph" w:customStyle="1" w:styleId="Style6">
    <w:name w:val="Style6"/>
    <w:basedOn w:val="Normal"/>
    <w:uiPriority w:val="99"/>
    <w:rsid w:val="0075785E"/>
    <w:pPr>
      <w:spacing w:line="298" w:lineRule="exact"/>
    </w:pPr>
  </w:style>
  <w:style w:type="paragraph" w:customStyle="1" w:styleId="Style8">
    <w:name w:val="Style8"/>
    <w:basedOn w:val="Normal"/>
    <w:uiPriority w:val="99"/>
    <w:rsid w:val="0075785E"/>
    <w:pPr>
      <w:spacing w:line="280" w:lineRule="exact"/>
    </w:pPr>
  </w:style>
  <w:style w:type="character" w:customStyle="1" w:styleId="FontStyle11">
    <w:name w:val="Font Style11"/>
    <w:basedOn w:val="DefaultParagraphFont"/>
    <w:uiPriority w:val="99"/>
    <w:rsid w:val="0075785E"/>
    <w:rPr>
      <w:rFonts w:ascii="Arial Black" w:hAnsi="Arial Black" w:cs="Arial Black"/>
      <w:spacing w:val="-10"/>
      <w:sz w:val="32"/>
      <w:szCs w:val="32"/>
    </w:rPr>
  </w:style>
  <w:style w:type="character" w:customStyle="1" w:styleId="FontStyle12">
    <w:name w:val="Font Style12"/>
    <w:basedOn w:val="DefaultParagraphFont"/>
    <w:uiPriority w:val="99"/>
    <w:rsid w:val="0075785E"/>
    <w:rPr>
      <w:rFonts w:ascii="Arial Black" w:hAnsi="Arial Black" w:cs="Arial Black"/>
      <w:spacing w:val="-40"/>
      <w:sz w:val="64"/>
      <w:szCs w:val="64"/>
    </w:rPr>
  </w:style>
  <w:style w:type="character" w:customStyle="1" w:styleId="FontStyle13">
    <w:name w:val="Font Style13"/>
    <w:basedOn w:val="DefaultParagraphFont"/>
    <w:uiPriority w:val="99"/>
    <w:rsid w:val="0075785E"/>
    <w:rPr>
      <w:rFonts w:ascii="Arial Black" w:hAnsi="Arial Black" w:cs="Arial Black"/>
      <w:sz w:val="28"/>
      <w:szCs w:val="28"/>
    </w:rPr>
  </w:style>
  <w:style w:type="character" w:customStyle="1" w:styleId="FontStyle15">
    <w:name w:val="Font Style15"/>
    <w:basedOn w:val="DefaultParagraphFont"/>
    <w:uiPriority w:val="99"/>
    <w:rsid w:val="0075785E"/>
    <w:rPr>
      <w:rFonts w:ascii="Arial Black" w:hAnsi="Arial Black" w:cs="Arial Black"/>
      <w:sz w:val="24"/>
      <w:szCs w:val="24"/>
    </w:rPr>
  </w:style>
  <w:style w:type="paragraph" w:styleId="NormalWeb">
    <w:name w:val="Normal (Web)"/>
    <w:basedOn w:val="Normal"/>
    <w:uiPriority w:val="99"/>
    <w:semiHidden/>
    <w:unhideWhenUsed/>
    <w:rsid w:val="00C80122"/>
    <w:pPr>
      <w:widowControl/>
      <w:autoSpaceDE/>
      <w:autoSpaceDN/>
      <w:adjustRightInd/>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5E"/>
    <w:pPr>
      <w:widowControl w:val="0"/>
      <w:autoSpaceDE w:val="0"/>
      <w:autoSpaceDN w:val="0"/>
      <w:adjustRightInd w:val="0"/>
      <w:spacing w:after="0" w:line="240" w:lineRule="auto"/>
    </w:pPr>
    <w:rPr>
      <w:rFonts w:ascii="Arial Black" w:eastAsiaTheme="minorEastAsia" w:hAnsi="Arial Blac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75785E"/>
  </w:style>
  <w:style w:type="paragraph" w:customStyle="1" w:styleId="Style2">
    <w:name w:val="Style2"/>
    <w:basedOn w:val="Normal"/>
    <w:uiPriority w:val="99"/>
    <w:rsid w:val="0075785E"/>
  </w:style>
  <w:style w:type="paragraph" w:customStyle="1" w:styleId="Style3">
    <w:name w:val="Style3"/>
    <w:basedOn w:val="Normal"/>
    <w:uiPriority w:val="99"/>
    <w:rsid w:val="0075785E"/>
  </w:style>
  <w:style w:type="paragraph" w:customStyle="1" w:styleId="Style4">
    <w:name w:val="Style4"/>
    <w:basedOn w:val="Normal"/>
    <w:uiPriority w:val="99"/>
    <w:rsid w:val="0075785E"/>
  </w:style>
  <w:style w:type="paragraph" w:customStyle="1" w:styleId="Style5">
    <w:name w:val="Style5"/>
    <w:basedOn w:val="Normal"/>
    <w:uiPriority w:val="99"/>
    <w:rsid w:val="0075785E"/>
  </w:style>
  <w:style w:type="paragraph" w:customStyle="1" w:styleId="Style6">
    <w:name w:val="Style6"/>
    <w:basedOn w:val="Normal"/>
    <w:uiPriority w:val="99"/>
    <w:rsid w:val="0075785E"/>
    <w:pPr>
      <w:spacing w:line="298" w:lineRule="exact"/>
    </w:pPr>
  </w:style>
  <w:style w:type="paragraph" w:customStyle="1" w:styleId="Style8">
    <w:name w:val="Style8"/>
    <w:basedOn w:val="Normal"/>
    <w:uiPriority w:val="99"/>
    <w:rsid w:val="0075785E"/>
    <w:pPr>
      <w:spacing w:line="280" w:lineRule="exact"/>
    </w:pPr>
  </w:style>
  <w:style w:type="character" w:customStyle="1" w:styleId="FontStyle11">
    <w:name w:val="Font Style11"/>
    <w:basedOn w:val="DefaultParagraphFont"/>
    <w:uiPriority w:val="99"/>
    <w:rsid w:val="0075785E"/>
    <w:rPr>
      <w:rFonts w:ascii="Arial Black" w:hAnsi="Arial Black" w:cs="Arial Black"/>
      <w:spacing w:val="-10"/>
      <w:sz w:val="32"/>
      <w:szCs w:val="32"/>
    </w:rPr>
  </w:style>
  <w:style w:type="character" w:customStyle="1" w:styleId="FontStyle12">
    <w:name w:val="Font Style12"/>
    <w:basedOn w:val="DefaultParagraphFont"/>
    <w:uiPriority w:val="99"/>
    <w:rsid w:val="0075785E"/>
    <w:rPr>
      <w:rFonts w:ascii="Arial Black" w:hAnsi="Arial Black" w:cs="Arial Black"/>
      <w:spacing w:val="-40"/>
      <w:sz w:val="64"/>
      <w:szCs w:val="64"/>
    </w:rPr>
  </w:style>
  <w:style w:type="character" w:customStyle="1" w:styleId="FontStyle13">
    <w:name w:val="Font Style13"/>
    <w:basedOn w:val="DefaultParagraphFont"/>
    <w:uiPriority w:val="99"/>
    <w:rsid w:val="0075785E"/>
    <w:rPr>
      <w:rFonts w:ascii="Arial Black" w:hAnsi="Arial Black" w:cs="Arial Black"/>
      <w:sz w:val="28"/>
      <w:szCs w:val="28"/>
    </w:rPr>
  </w:style>
  <w:style w:type="character" w:customStyle="1" w:styleId="FontStyle15">
    <w:name w:val="Font Style15"/>
    <w:basedOn w:val="DefaultParagraphFont"/>
    <w:uiPriority w:val="99"/>
    <w:rsid w:val="0075785E"/>
    <w:rPr>
      <w:rFonts w:ascii="Arial Black" w:hAnsi="Arial Black" w:cs="Arial Black"/>
      <w:sz w:val="24"/>
      <w:szCs w:val="24"/>
    </w:rPr>
  </w:style>
  <w:style w:type="paragraph" w:styleId="NormalWeb">
    <w:name w:val="Normal (Web)"/>
    <w:basedOn w:val="Normal"/>
    <w:uiPriority w:val="99"/>
    <w:semiHidden/>
    <w:unhideWhenUsed/>
    <w:rsid w:val="00C80122"/>
    <w:pPr>
      <w:widowControl/>
      <w:autoSpaceDE/>
      <w:autoSpaceDN/>
      <w:adjustRightInd/>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1314</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"Valda Martinsone" &lt;valdam@pangloss-latvia.lv&gt;</dc:creator>
  <cp:lastModifiedBy>Valda Martinsone</cp:lastModifiedBy>
  <cp:revision>2</cp:revision>
  <dcterms:created xsi:type="dcterms:W3CDTF">2019-10-09T07:49:00Z</dcterms:created>
  <dcterms:modified xsi:type="dcterms:W3CDTF">2019-10-09T07:49:00Z</dcterms:modified>
</cp:coreProperties>
</file>